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CE" w:rsidRDefault="009A0FCE" w:rsidP="009A0FCE">
      <w:pPr>
        <w:rPr>
          <w:rFonts w:ascii="Times New Roman" w:hAnsi="Times New Roman"/>
          <w:b/>
          <w:color w:val="000080"/>
          <w:sz w:val="36"/>
          <w:szCs w:val="36"/>
        </w:rPr>
      </w:pPr>
    </w:p>
    <w:p w:rsidR="009A0FCE" w:rsidRDefault="008A639E" w:rsidP="009A0FCE">
      <w:pPr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45pt;margin-top:4.75pt;width:97pt;height:132pt;z-index:251658240;mso-wrap-edited:f" wrapcoords="-167 0 -167 21477 21600 21477 21600 0 -167 0" fillcolor="window">
            <v:imagedata r:id="rId5" o:title=""/>
            <w10:wrap type="tight"/>
          </v:shape>
          <o:OLEObject Type="Embed" ProgID="Word.Picture.8" ShapeID="_x0000_s1026" DrawAspect="Content" ObjectID="_1502122670" r:id="rId6"/>
        </w:pict>
      </w:r>
      <w:r w:rsidR="009A0FCE">
        <w:rPr>
          <w:rFonts w:ascii="Times New Roman" w:hAnsi="Times New Roman"/>
          <w:b/>
          <w:color w:val="000080"/>
          <w:sz w:val="52"/>
          <w:szCs w:val="52"/>
        </w:rPr>
        <w:t xml:space="preserve">     </w:t>
      </w:r>
      <w:r w:rsidR="009A0FCE">
        <w:rPr>
          <w:rFonts w:ascii="Times New Roman" w:hAnsi="Times New Roman"/>
          <w:b/>
          <w:color w:val="000080"/>
          <w:sz w:val="72"/>
          <w:szCs w:val="72"/>
        </w:rPr>
        <w:t>ZAPROSZENIE</w:t>
      </w:r>
    </w:p>
    <w:p w:rsidR="009A0FCE" w:rsidRDefault="009A0FCE" w:rsidP="009A0FCE">
      <w:pPr>
        <w:rPr>
          <w:rFonts w:ascii="Times New Roman" w:hAnsi="Times New Roman"/>
          <w:b/>
          <w:sz w:val="28"/>
          <w:szCs w:val="28"/>
        </w:rPr>
      </w:pPr>
    </w:p>
    <w:p w:rsidR="009A0FCE" w:rsidRPr="00832B0B" w:rsidRDefault="009A0FCE" w:rsidP="009A0FCE">
      <w:pPr>
        <w:jc w:val="center"/>
        <w:rPr>
          <w:rFonts w:ascii="Monotype Corsiva" w:hAnsi="Monotype Corsiva"/>
          <w:color w:val="0000FF"/>
          <w:sz w:val="44"/>
          <w:szCs w:val="44"/>
        </w:rPr>
      </w:pPr>
      <w:r w:rsidRPr="00832B0B">
        <w:rPr>
          <w:rFonts w:ascii="Monotype Corsiva" w:hAnsi="Monotype Corsiva"/>
          <w:color w:val="0000FF"/>
          <w:sz w:val="44"/>
          <w:szCs w:val="44"/>
        </w:rPr>
        <w:t xml:space="preserve">Zarząd Rejonowy LOK </w:t>
      </w:r>
      <w:r w:rsidRPr="00832B0B">
        <w:rPr>
          <w:rFonts w:ascii="Monotype Corsiva" w:hAnsi="Monotype Corsiva"/>
          <w:color w:val="0000FF"/>
          <w:sz w:val="44"/>
          <w:szCs w:val="44"/>
        </w:rPr>
        <w:br/>
        <w:t>w Lubinie zaprasza miłośników strzelectwa sportowego na zawody</w:t>
      </w:r>
    </w:p>
    <w:p w:rsidR="009A0FCE" w:rsidRDefault="009A0FCE" w:rsidP="009A0FCE">
      <w:pPr>
        <w:jc w:val="center"/>
        <w:rPr>
          <w:rFonts w:ascii="Times New Roman" w:hAnsi="Times New Roman"/>
          <w:b/>
          <w:bCs/>
          <w:color w:val="808000"/>
        </w:rPr>
      </w:pPr>
    </w:p>
    <w:p w:rsidR="009A0FCE" w:rsidRPr="00832B0B" w:rsidRDefault="009A0FCE" w:rsidP="009A0FCE">
      <w:pPr>
        <w:ind w:hanging="180"/>
        <w:jc w:val="center"/>
        <w:rPr>
          <w:rFonts w:ascii="Monotype Corsiva" w:hAnsi="Monotype Corsiva"/>
          <w:color w:val="0000FF"/>
          <w:sz w:val="48"/>
          <w:szCs w:val="48"/>
        </w:rPr>
      </w:pPr>
      <w:r w:rsidRPr="00832B0B">
        <w:rPr>
          <w:rFonts w:ascii="Monotype Corsiva" w:hAnsi="Monotype Corsiva"/>
          <w:color w:val="0000FF"/>
          <w:sz w:val="48"/>
          <w:szCs w:val="48"/>
        </w:rPr>
        <w:t>„</w:t>
      </w:r>
      <w:r w:rsidRPr="00832B0B">
        <w:rPr>
          <w:rFonts w:ascii="Monotype Corsiva" w:hAnsi="Monotype Corsiva"/>
          <w:b/>
          <w:color w:val="0000FF"/>
          <w:sz w:val="48"/>
          <w:szCs w:val="48"/>
        </w:rPr>
        <w:t>O STRZELECKI PUCHAR  LATA</w:t>
      </w:r>
      <w:r w:rsidR="00832B0B" w:rsidRPr="00832B0B">
        <w:rPr>
          <w:rFonts w:ascii="Monotype Corsiva" w:hAnsi="Monotype Corsiva"/>
          <w:b/>
          <w:color w:val="0000FF"/>
          <w:sz w:val="48"/>
          <w:szCs w:val="48"/>
        </w:rPr>
        <w:t xml:space="preserve"> ‘ 2015</w:t>
      </w:r>
      <w:r w:rsidRPr="00832B0B">
        <w:rPr>
          <w:rFonts w:ascii="Monotype Corsiva" w:hAnsi="Monotype Corsiva"/>
          <w:b/>
          <w:color w:val="0000FF"/>
          <w:sz w:val="48"/>
          <w:szCs w:val="48"/>
        </w:rPr>
        <w:t>”,</w:t>
      </w:r>
    </w:p>
    <w:p w:rsidR="009A0FCE" w:rsidRDefault="009A0FCE" w:rsidP="009A0FCE">
      <w:pPr>
        <w:spacing w:before="120"/>
        <w:ind w:hanging="180"/>
        <w:jc w:val="center"/>
        <w:rPr>
          <w:rFonts w:ascii="Monotype Corsiva" w:hAnsi="Monotype Corsiva"/>
          <w:b/>
          <w:color w:val="0000FF"/>
          <w:sz w:val="14"/>
          <w:szCs w:val="56"/>
        </w:rPr>
      </w:pPr>
    </w:p>
    <w:p w:rsidR="009A0FCE" w:rsidRDefault="009A0FCE" w:rsidP="009A0FCE">
      <w:pPr>
        <w:pStyle w:val="Tekstpodstawowywcity3"/>
        <w:ind w:left="0" w:firstLine="0"/>
        <w:rPr>
          <w:sz w:val="44"/>
          <w:szCs w:val="44"/>
        </w:rPr>
      </w:pPr>
      <w:r w:rsidRPr="00832B0B">
        <w:rPr>
          <w:sz w:val="44"/>
          <w:szCs w:val="44"/>
        </w:rPr>
        <w:t>które odbędą się 13.09.2015 r.</w:t>
      </w:r>
      <w:r w:rsidRPr="00832B0B">
        <w:rPr>
          <w:sz w:val="44"/>
          <w:szCs w:val="44"/>
        </w:rPr>
        <w:br/>
        <w:t>według niżej załączonego Regulaminu.</w:t>
      </w:r>
    </w:p>
    <w:p w:rsidR="00832B0B" w:rsidRPr="00832B0B" w:rsidRDefault="00832B0B" w:rsidP="009A0FCE">
      <w:pPr>
        <w:pStyle w:val="Tekstpodstawowywcity3"/>
        <w:ind w:left="0" w:firstLine="0"/>
        <w:rPr>
          <w:sz w:val="44"/>
          <w:szCs w:val="44"/>
        </w:rPr>
      </w:pPr>
    </w:p>
    <w:p w:rsidR="009A0FCE" w:rsidRDefault="009A0FCE" w:rsidP="009A0FCE">
      <w:pPr>
        <w:jc w:val="center"/>
        <w:rPr>
          <w:rFonts w:ascii="Times New Roman" w:hAnsi="Times New Roman"/>
          <w:b/>
          <w:bCs/>
          <w:color w:val="808000"/>
          <w:sz w:val="40"/>
        </w:rPr>
      </w:pPr>
      <w:r>
        <w:rPr>
          <w:rFonts w:ascii="Times New Roman" w:hAnsi="Times New Roman"/>
          <w:b/>
          <w:bCs/>
          <w:color w:val="808000"/>
          <w:sz w:val="40"/>
        </w:rPr>
        <w:t>REGULAMIN ZAWODÓW</w:t>
      </w:r>
    </w:p>
    <w:p w:rsidR="009A0FCE" w:rsidRDefault="009A0FCE" w:rsidP="009A0FCE">
      <w:pPr>
        <w:jc w:val="center"/>
        <w:rPr>
          <w:rFonts w:ascii="Times New Roman" w:hAnsi="Times New Roman"/>
          <w:b/>
          <w:bCs/>
          <w:color w:val="808000"/>
          <w:sz w:val="4"/>
        </w:rPr>
      </w:pPr>
    </w:p>
    <w:p w:rsidR="009A0FCE" w:rsidRDefault="009A0FCE" w:rsidP="009A0FCE">
      <w:pPr>
        <w:jc w:val="center"/>
        <w:rPr>
          <w:rFonts w:ascii="Times New Roman" w:hAnsi="Times New Roman"/>
          <w:b/>
          <w:bCs/>
          <w:color w:val="808000"/>
          <w:sz w:val="40"/>
        </w:rPr>
      </w:pPr>
      <w:r>
        <w:rPr>
          <w:rFonts w:ascii="Times New Roman" w:hAnsi="Times New Roman"/>
          <w:b/>
          <w:bCs/>
          <w:color w:val="808000"/>
          <w:sz w:val="40"/>
        </w:rPr>
        <w:t>„O STRZELECKI PUCHAR LATA ‘2015”</w:t>
      </w:r>
    </w:p>
    <w:p w:rsidR="00F00DBA" w:rsidRDefault="00F00DBA" w:rsidP="009A0FCE">
      <w:pPr>
        <w:jc w:val="center"/>
        <w:rPr>
          <w:rFonts w:ascii="Times New Roman" w:hAnsi="Times New Roman"/>
          <w:sz w:val="28"/>
        </w:rPr>
      </w:pPr>
    </w:p>
    <w:p w:rsidR="009A0FCE" w:rsidRDefault="009A0FCE" w:rsidP="009A0FCE">
      <w:pPr>
        <w:pStyle w:val="Nagwek6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Cel zawodów 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integracja środowiska strzeleckiego,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propagowanie strzelectwa sportowego,</w:t>
      </w:r>
    </w:p>
    <w:p w:rsidR="00832B0B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wyłonienie najlepszych zawodników naszego okręgu</w:t>
      </w:r>
      <w:r w:rsidR="00F00DBA">
        <w:rPr>
          <w:rFonts w:ascii="Times New Roman" w:hAnsi="Times New Roman"/>
          <w:sz w:val="28"/>
          <w:szCs w:val="32"/>
        </w:rPr>
        <w:t>,</w:t>
      </w:r>
    </w:p>
    <w:p w:rsidR="009A0FCE" w:rsidRDefault="00832B0B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="004D5A47">
        <w:rPr>
          <w:rFonts w:ascii="Times New Roman" w:hAnsi="Times New Roman"/>
          <w:sz w:val="28"/>
          <w:szCs w:val="32"/>
        </w:rPr>
        <w:t>uświetnienie</w:t>
      </w:r>
      <w:r>
        <w:rPr>
          <w:rFonts w:ascii="Times New Roman" w:hAnsi="Times New Roman"/>
          <w:sz w:val="28"/>
          <w:szCs w:val="32"/>
        </w:rPr>
        <w:t xml:space="preserve"> dziewięćdziesiątych urodzin kol. Romana </w:t>
      </w:r>
      <w:proofErr w:type="spellStart"/>
      <w:r>
        <w:rPr>
          <w:rFonts w:ascii="Times New Roman" w:hAnsi="Times New Roman"/>
          <w:sz w:val="28"/>
          <w:szCs w:val="32"/>
        </w:rPr>
        <w:t>Zygmana</w:t>
      </w:r>
      <w:proofErr w:type="spellEnd"/>
      <w:r>
        <w:rPr>
          <w:rFonts w:ascii="Times New Roman" w:hAnsi="Times New Roman"/>
          <w:sz w:val="28"/>
          <w:szCs w:val="32"/>
        </w:rPr>
        <w:t>.</w:t>
      </w:r>
    </w:p>
    <w:p w:rsidR="00832B0B" w:rsidRDefault="00832B0B" w:rsidP="009A0FCE">
      <w:pPr>
        <w:rPr>
          <w:rFonts w:ascii="Times New Roman" w:hAnsi="Times New Roman"/>
          <w:sz w:val="28"/>
          <w:szCs w:val="32"/>
        </w:rPr>
      </w:pPr>
    </w:p>
    <w:p w:rsidR="009A0FCE" w:rsidRDefault="009A0FCE" w:rsidP="009A0FCE">
      <w:pPr>
        <w:pStyle w:val="Nagwek1"/>
        <w:spacing w:before="0" w:after="0"/>
        <w:rPr>
          <w:rFonts w:ascii="Times New Roman" w:eastAsia="Arial" w:hAnsi="Times New Roman"/>
          <w:bCs/>
          <w:kern w:val="0"/>
          <w:szCs w:val="32"/>
        </w:rPr>
      </w:pPr>
      <w:r>
        <w:rPr>
          <w:rFonts w:ascii="Times New Roman" w:eastAsia="Arial" w:hAnsi="Times New Roman"/>
          <w:bCs/>
          <w:kern w:val="0"/>
          <w:szCs w:val="32"/>
        </w:rPr>
        <w:t>Organizator zawodów</w:t>
      </w:r>
    </w:p>
    <w:p w:rsidR="009A0FCE" w:rsidRDefault="009A0FCE" w:rsidP="009A0FCE">
      <w:pPr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Zarząd Rejonowy LOK w Lubinie.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</w:p>
    <w:p w:rsidR="009A0FCE" w:rsidRDefault="009A0FCE" w:rsidP="009A0FCE">
      <w:pPr>
        <w:pStyle w:val="Nagwek1"/>
        <w:spacing w:before="0" w:after="0"/>
        <w:rPr>
          <w:rFonts w:ascii="Times New Roman" w:eastAsia="Arial" w:hAnsi="Times New Roman"/>
          <w:bCs/>
          <w:kern w:val="0"/>
          <w:szCs w:val="32"/>
        </w:rPr>
      </w:pPr>
      <w:r>
        <w:rPr>
          <w:rFonts w:ascii="Times New Roman" w:eastAsia="Arial" w:hAnsi="Times New Roman"/>
          <w:bCs/>
          <w:kern w:val="0"/>
          <w:szCs w:val="32"/>
        </w:rPr>
        <w:t>Termin i miejsce zawodów</w:t>
      </w:r>
    </w:p>
    <w:p w:rsidR="009A0FCE" w:rsidRDefault="009A0FCE" w:rsidP="00F00DBA">
      <w:pPr>
        <w:ind w:left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Zawody zostaną przeprowadzone w dniu </w:t>
      </w:r>
      <w:r>
        <w:rPr>
          <w:rFonts w:ascii="Times New Roman" w:hAnsi="Times New Roman"/>
          <w:bCs/>
          <w:sz w:val="28"/>
          <w:szCs w:val="32"/>
        </w:rPr>
        <w:t>13.09.2015 r.</w:t>
      </w:r>
      <w:r>
        <w:rPr>
          <w:rFonts w:ascii="Times New Roman" w:hAnsi="Times New Roman"/>
          <w:sz w:val="28"/>
          <w:szCs w:val="32"/>
        </w:rPr>
        <w:t xml:space="preserve"> na strzelnicy </w:t>
      </w:r>
      <w:r w:rsidR="00F00DBA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sportowej „Przylesie” </w:t>
      </w:r>
      <w:r>
        <w:rPr>
          <w:rFonts w:ascii="Times New Roman" w:hAnsi="Times New Roman"/>
          <w:bCs/>
          <w:sz w:val="28"/>
          <w:szCs w:val="32"/>
        </w:rPr>
        <w:t>w Lubinie.</w:t>
      </w:r>
    </w:p>
    <w:p w:rsidR="009A0FCE" w:rsidRDefault="009A0FCE" w:rsidP="009A0FCE">
      <w:pPr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Początek zawodów o godz. </w:t>
      </w:r>
      <w:r>
        <w:rPr>
          <w:rFonts w:ascii="Times New Roman" w:hAnsi="Times New Roman"/>
          <w:b/>
          <w:bCs/>
          <w:sz w:val="28"/>
          <w:szCs w:val="32"/>
        </w:rPr>
        <w:t>12</w:t>
      </w:r>
      <w:r>
        <w:rPr>
          <w:rFonts w:ascii="Times New Roman" w:hAnsi="Times New Roman"/>
          <w:b/>
          <w:bCs/>
          <w:sz w:val="28"/>
          <w:szCs w:val="32"/>
          <w:u w:val="single"/>
          <w:vertAlign w:val="superscript"/>
        </w:rPr>
        <w:t>30</w:t>
      </w:r>
      <w:r>
        <w:rPr>
          <w:rFonts w:ascii="Times New Roman" w:hAnsi="Times New Roman"/>
          <w:bCs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</w:p>
    <w:p w:rsidR="009A0FCE" w:rsidRDefault="009A0FCE" w:rsidP="009A0FCE">
      <w:pPr>
        <w:rPr>
          <w:rFonts w:ascii="Times New Roman" w:hAnsi="Times New Roman"/>
          <w:b/>
          <w:sz w:val="28"/>
          <w:szCs w:val="32"/>
          <w:u w:val="single"/>
          <w:vertAlign w:val="superscript"/>
        </w:rPr>
      </w:pPr>
      <w:r>
        <w:rPr>
          <w:rFonts w:ascii="Times New Roman" w:hAnsi="Times New Roman"/>
          <w:sz w:val="28"/>
          <w:szCs w:val="32"/>
        </w:rPr>
        <w:tab/>
        <w:t>(</w:t>
      </w:r>
      <w:r>
        <w:rPr>
          <w:rFonts w:ascii="Times New Roman" w:hAnsi="Times New Roman"/>
          <w:b/>
          <w:sz w:val="28"/>
          <w:szCs w:val="32"/>
        </w:rPr>
        <w:t>zapisy od godz. 12</w:t>
      </w:r>
      <w:r>
        <w:rPr>
          <w:rFonts w:ascii="Times New Roman" w:hAnsi="Times New Roman"/>
          <w:b/>
          <w:sz w:val="28"/>
          <w:szCs w:val="32"/>
          <w:u w:val="single"/>
          <w:vertAlign w:val="superscript"/>
        </w:rPr>
        <w:t>00</w:t>
      </w:r>
      <w:r>
        <w:rPr>
          <w:rFonts w:ascii="Times New Roman" w:hAnsi="Times New Roman"/>
          <w:bCs/>
          <w:sz w:val="28"/>
          <w:szCs w:val="32"/>
        </w:rPr>
        <w:t>)</w:t>
      </w:r>
      <w:r>
        <w:rPr>
          <w:rFonts w:ascii="Times New Roman" w:hAnsi="Times New Roman"/>
          <w:b/>
          <w:sz w:val="28"/>
          <w:szCs w:val="32"/>
          <w:u w:val="single"/>
          <w:vertAlign w:val="superscript"/>
        </w:rPr>
        <w:t xml:space="preserve"> </w:t>
      </w:r>
    </w:p>
    <w:p w:rsidR="00F00DBA" w:rsidRDefault="00F00DBA" w:rsidP="009A0FCE">
      <w:pPr>
        <w:rPr>
          <w:rFonts w:ascii="Times New Roman" w:hAnsi="Times New Roman"/>
          <w:b/>
          <w:sz w:val="28"/>
          <w:szCs w:val="32"/>
          <w:u w:val="single"/>
          <w:vertAlign w:val="superscript"/>
        </w:rPr>
      </w:pPr>
    </w:p>
    <w:p w:rsidR="009A0FCE" w:rsidRDefault="009A0FCE" w:rsidP="009A0FCE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Konkurencja </w:t>
      </w:r>
      <w:proofErr w:type="spellStart"/>
      <w:r>
        <w:rPr>
          <w:rFonts w:ascii="Times New Roman" w:hAnsi="Times New Roman"/>
          <w:b/>
          <w:sz w:val="28"/>
          <w:szCs w:val="32"/>
        </w:rPr>
        <w:t>Psp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30</w:t>
      </w:r>
    </w:p>
    <w:p w:rsidR="009A0FCE" w:rsidRDefault="009A0FCE" w:rsidP="009A0FCE">
      <w:pPr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- od godz. 12</w:t>
      </w:r>
      <w:r>
        <w:rPr>
          <w:rFonts w:ascii="Times New Roman" w:hAnsi="Times New Roman"/>
          <w:sz w:val="28"/>
          <w:szCs w:val="32"/>
          <w:u w:val="single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 xml:space="preserve"> do 14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30</w:t>
      </w:r>
    </w:p>
    <w:p w:rsidR="009A0FCE" w:rsidRDefault="009A0FCE" w:rsidP="009A0FCE">
      <w:pPr>
        <w:rPr>
          <w:rFonts w:ascii="Times New Roman" w:hAnsi="Times New Roman"/>
          <w:sz w:val="28"/>
          <w:szCs w:val="28"/>
        </w:rPr>
      </w:pPr>
    </w:p>
    <w:p w:rsidR="009A0FCE" w:rsidRDefault="009A0FCE" w:rsidP="009A0FCE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Konkurencja </w:t>
      </w:r>
      <w:proofErr w:type="spellStart"/>
      <w:r>
        <w:rPr>
          <w:rFonts w:ascii="Times New Roman" w:hAnsi="Times New Roman"/>
          <w:b/>
          <w:sz w:val="28"/>
          <w:szCs w:val="32"/>
        </w:rPr>
        <w:t>Ksp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30 i </w:t>
      </w:r>
      <w:proofErr w:type="spellStart"/>
      <w:r>
        <w:rPr>
          <w:rFonts w:ascii="Times New Roman" w:hAnsi="Times New Roman"/>
          <w:b/>
          <w:sz w:val="28"/>
          <w:szCs w:val="32"/>
        </w:rPr>
        <w:t>Kd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30</w:t>
      </w:r>
    </w:p>
    <w:p w:rsidR="009A0FCE" w:rsidRDefault="009A0FCE" w:rsidP="009A0F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>- od godz. 14</w:t>
      </w:r>
      <w:r>
        <w:rPr>
          <w:rFonts w:ascii="Times New Roman" w:hAnsi="Times New Roman"/>
          <w:sz w:val="28"/>
          <w:szCs w:val="32"/>
          <w:u w:val="single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 xml:space="preserve"> do 17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</w:p>
    <w:p w:rsidR="009A0FCE" w:rsidRDefault="009A0FCE" w:rsidP="009A0FCE">
      <w:pPr>
        <w:rPr>
          <w:rFonts w:ascii="Times New Roman" w:hAnsi="Times New Roman"/>
          <w:b/>
          <w:sz w:val="28"/>
          <w:szCs w:val="32"/>
        </w:rPr>
      </w:pPr>
    </w:p>
    <w:p w:rsidR="009A0FCE" w:rsidRDefault="009A0FCE" w:rsidP="009A0FCE">
      <w:pPr>
        <w:pStyle w:val="Nagwek1"/>
        <w:spacing w:before="0" w:after="0"/>
        <w:rPr>
          <w:rFonts w:ascii="Times New Roman" w:eastAsia="Arial" w:hAnsi="Times New Roman"/>
          <w:bCs/>
          <w:kern w:val="0"/>
          <w:szCs w:val="32"/>
        </w:rPr>
      </w:pPr>
      <w:r>
        <w:rPr>
          <w:rFonts w:ascii="Times New Roman" w:eastAsia="Arial" w:hAnsi="Times New Roman"/>
          <w:bCs/>
          <w:kern w:val="0"/>
          <w:szCs w:val="32"/>
        </w:rPr>
        <w:t>Uczestnicy i zgłoszenia</w:t>
      </w:r>
    </w:p>
    <w:p w:rsidR="009A0FCE" w:rsidRDefault="009A0FCE" w:rsidP="009A0FCE">
      <w:pPr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W zawodach uczestniczą zawodniczki i zawodnicy z naszego okręgu oraz zaproszeni przez organizatora, którzy dokonają imiennego zgłoszenia </w:t>
      </w:r>
      <w:r>
        <w:rPr>
          <w:rFonts w:ascii="Times New Roman" w:hAnsi="Times New Roman"/>
          <w:sz w:val="28"/>
          <w:szCs w:val="32"/>
        </w:rPr>
        <w:lastRenderedPageBreak/>
        <w:t>ucz</w:t>
      </w:r>
      <w:r w:rsidR="00A12A29">
        <w:rPr>
          <w:rFonts w:ascii="Times New Roman" w:hAnsi="Times New Roman"/>
          <w:sz w:val="28"/>
          <w:szCs w:val="32"/>
        </w:rPr>
        <w:t xml:space="preserve">estnictwa do dnia 10.09.2015 r. </w:t>
      </w:r>
      <w:r>
        <w:rPr>
          <w:rFonts w:ascii="Times New Roman" w:hAnsi="Times New Roman"/>
          <w:sz w:val="28"/>
          <w:szCs w:val="32"/>
        </w:rPr>
        <w:t xml:space="preserve">(tel. 508267770, 602401592 lub e-mail </w:t>
      </w:r>
      <w:r w:rsidRPr="00A12A29">
        <w:rPr>
          <w:rFonts w:ascii="Times New Roman" w:hAnsi="Times New Roman"/>
          <w:b/>
          <w:szCs w:val="32"/>
        </w:rPr>
        <w:t>spaczkowski@op.pl</w:t>
      </w:r>
      <w:r>
        <w:rPr>
          <w:rFonts w:ascii="Times New Roman" w:hAnsi="Times New Roman"/>
          <w:sz w:val="28"/>
          <w:szCs w:val="32"/>
        </w:rPr>
        <w:t xml:space="preserve">) i bezpośrednio przed zawodami dokonają </w:t>
      </w:r>
      <w:r w:rsidR="00A12A29">
        <w:rPr>
          <w:rFonts w:ascii="Times New Roman" w:hAnsi="Times New Roman"/>
          <w:sz w:val="28"/>
          <w:szCs w:val="32"/>
        </w:rPr>
        <w:t xml:space="preserve">opłaty  </w:t>
      </w:r>
      <w:r>
        <w:rPr>
          <w:rFonts w:ascii="Times New Roman" w:hAnsi="Times New Roman"/>
          <w:sz w:val="28"/>
          <w:szCs w:val="32"/>
        </w:rPr>
        <w:t>„</w:t>
      </w:r>
      <w:r w:rsidR="00A12A29">
        <w:rPr>
          <w:rFonts w:ascii="Times New Roman" w:hAnsi="Times New Roman"/>
          <w:sz w:val="28"/>
          <w:szCs w:val="32"/>
        </w:rPr>
        <w:t>startowego</w:t>
      </w:r>
      <w:r>
        <w:rPr>
          <w:rFonts w:ascii="Times New Roman" w:hAnsi="Times New Roman"/>
          <w:sz w:val="28"/>
          <w:szCs w:val="32"/>
        </w:rPr>
        <w:t xml:space="preserve">” w wysokości  25 zł od zawodnika (dotyczy uczestników strzelających z własnej broni i amunicji.). </w:t>
      </w:r>
    </w:p>
    <w:p w:rsidR="009A0FCE" w:rsidRDefault="009A0FCE" w:rsidP="009A0FCE">
      <w:pPr>
        <w:ind w:firstLine="284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Zawodnikom nie posiadającym własnej broni, broń i amunicję (40 szt.) zapewnia organizator za dodatkową odpłatnością w wysokości 10 zł od zawodnika.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</w:p>
    <w:p w:rsidR="009A0FCE" w:rsidRDefault="009A0FCE" w:rsidP="009A0FCE">
      <w:pPr>
        <w:pStyle w:val="Nagwek1"/>
        <w:spacing w:before="0" w:after="0"/>
        <w:rPr>
          <w:rFonts w:ascii="Times New Roman" w:eastAsia="Arial" w:hAnsi="Times New Roman"/>
          <w:bCs/>
          <w:kern w:val="0"/>
          <w:szCs w:val="32"/>
        </w:rPr>
      </w:pPr>
      <w:r>
        <w:rPr>
          <w:rFonts w:ascii="Times New Roman" w:eastAsia="Arial" w:hAnsi="Times New Roman"/>
          <w:bCs/>
          <w:kern w:val="0"/>
          <w:szCs w:val="32"/>
        </w:rPr>
        <w:t>Konkurencje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>
        <w:rPr>
          <w:rFonts w:ascii="Times New Roman" w:hAnsi="Times New Roman"/>
          <w:b/>
          <w:sz w:val="28"/>
          <w:szCs w:val="32"/>
        </w:rPr>
        <w:t>karabin sportowy i dowolny</w:t>
      </w:r>
      <w:r>
        <w:rPr>
          <w:rFonts w:ascii="Times New Roman" w:hAnsi="Times New Roman"/>
          <w:sz w:val="28"/>
          <w:szCs w:val="32"/>
        </w:rPr>
        <w:t xml:space="preserve"> - dowolna ilość strzałów próbnych do dwóch tarcz i 30 strzałów ocenianych (</w:t>
      </w:r>
      <w:r w:rsidR="00A12A29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po 5 strzałów do jednej tarczy ) odległość 50 m. postawa leżąc z wykorzystaniem pasa.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Czas strzelania 40 min.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>
        <w:rPr>
          <w:rFonts w:ascii="Times New Roman" w:hAnsi="Times New Roman"/>
          <w:b/>
          <w:sz w:val="28"/>
          <w:szCs w:val="32"/>
        </w:rPr>
        <w:t>pistolet sportowy</w:t>
      </w:r>
      <w:r>
        <w:rPr>
          <w:rFonts w:ascii="Times New Roman" w:hAnsi="Times New Roman"/>
          <w:sz w:val="28"/>
          <w:szCs w:val="32"/>
        </w:rPr>
        <w:t xml:space="preserve"> – max. 10 strzałów próbnych i 30 strzałów ocenianych do dwóch tarcz.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Czas strzelania 40 min.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</w:p>
    <w:p w:rsidR="009A0FCE" w:rsidRDefault="009A0FCE" w:rsidP="009A0FCE">
      <w:pPr>
        <w:pStyle w:val="Nagwek1"/>
        <w:spacing w:before="0" w:after="0"/>
        <w:rPr>
          <w:rFonts w:ascii="Times New Roman" w:eastAsia="Arial" w:hAnsi="Times New Roman"/>
          <w:bCs/>
          <w:kern w:val="0"/>
          <w:szCs w:val="32"/>
        </w:rPr>
      </w:pPr>
      <w:r>
        <w:rPr>
          <w:rFonts w:ascii="Times New Roman" w:eastAsia="Arial" w:hAnsi="Times New Roman"/>
          <w:bCs/>
          <w:kern w:val="0"/>
          <w:szCs w:val="32"/>
        </w:rPr>
        <w:t xml:space="preserve">Klasyfikacja 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W zawodach będzie prowadzona klasyfikacja indywidualna w kategorii kobiet i juniorek  oraz mężczyzn i  juniorów w konkurencji.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</w:p>
    <w:p w:rsidR="009A0FCE" w:rsidRDefault="009A0FCE" w:rsidP="009A0FCE">
      <w:pPr>
        <w:pStyle w:val="Nagwek1"/>
        <w:spacing w:before="0" w:after="0"/>
        <w:rPr>
          <w:rFonts w:ascii="Times New Roman" w:eastAsia="Arial" w:hAnsi="Times New Roman"/>
          <w:bCs/>
          <w:kern w:val="0"/>
          <w:szCs w:val="32"/>
        </w:rPr>
      </w:pPr>
      <w:r>
        <w:rPr>
          <w:rFonts w:ascii="Times New Roman" w:eastAsia="Arial" w:hAnsi="Times New Roman"/>
          <w:bCs/>
          <w:kern w:val="0"/>
          <w:szCs w:val="32"/>
        </w:rPr>
        <w:t>Nagrody</w:t>
      </w:r>
    </w:p>
    <w:p w:rsidR="009A0FCE" w:rsidRDefault="009A0FCE" w:rsidP="009A0FCE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>Kategoria  kobiet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miejsca od I – III -  puchary, medale i dyplomy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miejsca od IV – V - dyplomy 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</w:p>
    <w:p w:rsidR="009A0FCE" w:rsidRDefault="009A0FCE" w:rsidP="009A0FCE">
      <w:pPr>
        <w:pStyle w:val="Nagwek6"/>
        <w:ind w:firstLine="284"/>
        <w:rPr>
          <w:rFonts w:eastAsia="Arial"/>
          <w:b/>
        </w:rPr>
      </w:pPr>
      <w:r>
        <w:rPr>
          <w:rFonts w:eastAsia="Arial"/>
          <w:b/>
        </w:rPr>
        <w:t>Kategoria  mężczyzn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miejsca od I – III – puchary, medale, dyplomy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miejsca od IV – V – dyplomy 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</w:p>
    <w:p w:rsidR="009A0FCE" w:rsidRPr="008A639E" w:rsidRDefault="009A0FCE" w:rsidP="00832B0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A639E">
        <w:rPr>
          <w:rFonts w:ascii="Times New Roman" w:hAnsi="Times New Roman"/>
          <w:b/>
          <w:sz w:val="28"/>
          <w:szCs w:val="28"/>
        </w:rPr>
        <w:t xml:space="preserve">Puchar Jubilata  Romana </w:t>
      </w:r>
      <w:proofErr w:type="spellStart"/>
      <w:r w:rsidRPr="008A639E">
        <w:rPr>
          <w:rFonts w:ascii="Times New Roman" w:hAnsi="Times New Roman"/>
          <w:b/>
          <w:sz w:val="28"/>
          <w:szCs w:val="28"/>
        </w:rPr>
        <w:t>Zygmana</w:t>
      </w:r>
      <w:proofErr w:type="spellEnd"/>
      <w:r w:rsidRPr="008A639E">
        <w:rPr>
          <w:rFonts w:ascii="Times New Roman" w:hAnsi="Times New Roman"/>
          <w:b/>
          <w:sz w:val="28"/>
          <w:szCs w:val="28"/>
        </w:rPr>
        <w:t xml:space="preserve"> dla najlepsze</w:t>
      </w:r>
      <w:r w:rsidR="00832B0B" w:rsidRPr="008A639E">
        <w:rPr>
          <w:rFonts w:ascii="Times New Roman" w:hAnsi="Times New Roman"/>
          <w:b/>
          <w:sz w:val="28"/>
          <w:szCs w:val="28"/>
        </w:rPr>
        <w:t>j (-</w:t>
      </w:r>
      <w:r w:rsidRPr="008A639E">
        <w:rPr>
          <w:rFonts w:ascii="Times New Roman" w:hAnsi="Times New Roman"/>
          <w:b/>
          <w:sz w:val="28"/>
          <w:szCs w:val="28"/>
        </w:rPr>
        <w:t xml:space="preserve">go </w:t>
      </w:r>
      <w:r w:rsidR="00832B0B" w:rsidRPr="008A639E">
        <w:rPr>
          <w:rFonts w:ascii="Times New Roman" w:hAnsi="Times New Roman"/>
          <w:b/>
          <w:sz w:val="28"/>
          <w:szCs w:val="28"/>
        </w:rPr>
        <w:t xml:space="preserve">) </w:t>
      </w:r>
      <w:r w:rsidRPr="008A639E">
        <w:rPr>
          <w:rFonts w:ascii="Times New Roman" w:hAnsi="Times New Roman"/>
          <w:b/>
          <w:sz w:val="28"/>
          <w:szCs w:val="28"/>
        </w:rPr>
        <w:t>uczes</w:t>
      </w:r>
      <w:r w:rsidR="00832B0B" w:rsidRPr="008A639E">
        <w:rPr>
          <w:rFonts w:ascii="Times New Roman" w:hAnsi="Times New Roman"/>
          <w:b/>
          <w:sz w:val="28"/>
          <w:szCs w:val="28"/>
        </w:rPr>
        <w:t>tnika zawodów</w:t>
      </w:r>
    </w:p>
    <w:p w:rsidR="00832B0B" w:rsidRPr="008A639E" w:rsidRDefault="00832B0B" w:rsidP="00832B0B">
      <w:pPr>
        <w:jc w:val="center"/>
        <w:rPr>
          <w:rFonts w:ascii="Times New Roman" w:hAnsi="Times New Roman"/>
          <w:b/>
          <w:sz w:val="28"/>
          <w:szCs w:val="28"/>
        </w:rPr>
      </w:pPr>
      <w:r w:rsidRPr="008A639E">
        <w:rPr>
          <w:rFonts w:ascii="Times New Roman" w:hAnsi="Times New Roman"/>
          <w:b/>
          <w:sz w:val="28"/>
          <w:szCs w:val="28"/>
        </w:rPr>
        <w:t>( decydują : Jubilat, sędziowie, organizator )</w:t>
      </w:r>
    </w:p>
    <w:bookmarkEnd w:id="0"/>
    <w:p w:rsidR="00832B0B" w:rsidRPr="00832B0B" w:rsidRDefault="00832B0B" w:rsidP="00832B0B">
      <w:pPr>
        <w:jc w:val="center"/>
        <w:rPr>
          <w:rFonts w:ascii="Times New Roman" w:hAnsi="Times New Roman"/>
          <w:b/>
          <w:szCs w:val="24"/>
        </w:rPr>
      </w:pPr>
    </w:p>
    <w:p w:rsidR="009A0FCE" w:rsidRDefault="009A0FCE" w:rsidP="009A0FCE">
      <w:pPr>
        <w:pStyle w:val="Nagwek1"/>
        <w:spacing w:before="0" w:after="0"/>
        <w:rPr>
          <w:rFonts w:ascii="Times New Roman" w:eastAsia="Arial" w:hAnsi="Times New Roman"/>
          <w:bCs/>
          <w:kern w:val="0"/>
          <w:szCs w:val="32"/>
        </w:rPr>
      </w:pPr>
      <w:r>
        <w:rPr>
          <w:rFonts w:ascii="Times New Roman" w:eastAsia="Arial" w:hAnsi="Times New Roman"/>
          <w:bCs/>
          <w:kern w:val="0"/>
          <w:szCs w:val="32"/>
        </w:rPr>
        <w:t xml:space="preserve">Zasady bezpieczeństwa 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Podczas zawodów obowiązują przepisy PZSS.</w:t>
      </w:r>
    </w:p>
    <w:p w:rsidR="00832B0B" w:rsidRDefault="00832B0B" w:rsidP="009A0FCE">
      <w:pPr>
        <w:rPr>
          <w:rFonts w:ascii="Times New Roman" w:hAnsi="Times New Roman"/>
          <w:sz w:val="28"/>
          <w:szCs w:val="32"/>
        </w:rPr>
      </w:pPr>
    </w:p>
    <w:p w:rsidR="009A0FCE" w:rsidRDefault="009A0FCE" w:rsidP="009A0FCE">
      <w:pPr>
        <w:pStyle w:val="Nagwek1"/>
        <w:spacing w:before="0" w:after="0"/>
        <w:rPr>
          <w:rFonts w:ascii="Times New Roman" w:eastAsia="Arial" w:hAnsi="Times New Roman"/>
          <w:bCs/>
          <w:kern w:val="0"/>
          <w:szCs w:val="32"/>
        </w:rPr>
      </w:pPr>
      <w:r>
        <w:rPr>
          <w:rFonts w:ascii="Times New Roman" w:eastAsia="Arial" w:hAnsi="Times New Roman"/>
          <w:bCs/>
          <w:kern w:val="0"/>
          <w:szCs w:val="32"/>
        </w:rPr>
        <w:t>Sprawy organizacyjne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Na zakończenie zawodów przewidzian</w:t>
      </w:r>
      <w:r w:rsidR="00832B0B">
        <w:rPr>
          <w:rFonts w:ascii="Times New Roman" w:hAnsi="Times New Roman"/>
          <w:sz w:val="28"/>
          <w:szCs w:val="32"/>
        </w:rPr>
        <w:t xml:space="preserve">e jest </w:t>
      </w:r>
      <w:r w:rsidR="00F00DBA">
        <w:rPr>
          <w:rFonts w:ascii="Times New Roman" w:hAnsi="Times New Roman"/>
          <w:sz w:val="28"/>
          <w:szCs w:val="32"/>
        </w:rPr>
        <w:t xml:space="preserve">ognisko i </w:t>
      </w:r>
      <w:r>
        <w:rPr>
          <w:rFonts w:ascii="Times New Roman" w:hAnsi="Times New Roman"/>
          <w:sz w:val="28"/>
          <w:szCs w:val="32"/>
        </w:rPr>
        <w:t xml:space="preserve"> posiłek dla startujących zawodników.</w:t>
      </w:r>
    </w:p>
    <w:p w:rsidR="009A0FCE" w:rsidRDefault="009A0FCE" w:rsidP="009A0FCE">
      <w:pPr>
        <w:rPr>
          <w:rFonts w:ascii="Times New Roman" w:hAnsi="Times New Roman"/>
          <w:sz w:val="28"/>
          <w:szCs w:val="32"/>
        </w:rPr>
      </w:pPr>
    </w:p>
    <w:p w:rsidR="00832B0B" w:rsidRDefault="00832B0B" w:rsidP="00832B0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2"/>
          <w:szCs w:val="22"/>
        </w:rPr>
        <w:t xml:space="preserve">Zarząd Rejonowy </w:t>
      </w:r>
    </w:p>
    <w:p w:rsidR="00832B0B" w:rsidRDefault="00832B0B" w:rsidP="00832B0B">
      <w:pPr>
        <w:rPr>
          <w:rFonts w:ascii="Times New Roman" w:hAnsi="Times New Roman"/>
          <w:sz w:val="22"/>
          <w:szCs w:val="22"/>
        </w:rPr>
      </w:pPr>
    </w:p>
    <w:p w:rsidR="00907EEB" w:rsidRPr="00F00DBA" w:rsidRDefault="00832B0B" w:rsidP="00F00DBA">
      <w:pPr>
        <w:ind w:left="566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LOK Lubin</w:t>
      </w:r>
    </w:p>
    <w:sectPr w:rsidR="00907EEB" w:rsidRPr="00F00DBA" w:rsidSect="00832B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CE"/>
    <w:rsid w:val="004D5A47"/>
    <w:rsid w:val="00832B0B"/>
    <w:rsid w:val="008A639E"/>
    <w:rsid w:val="00907EEB"/>
    <w:rsid w:val="009A0FCE"/>
    <w:rsid w:val="009B1D75"/>
    <w:rsid w:val="00A12A29"/>
    <w:rsid w:val="00F0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FCE"/>
    <w:pPr>
      <w:spacing w:after="0" w:line="240" w:lineRule="auto"/>
    </w:pPr>
    <w:rPr>
      <w:rFonts w:ascii="Arial" w:eastAsia="Arial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FCE"/>
    <w:pPr>
      <w:keepNext/>
      <w:spacing w:before="240" w:after="60"/>
      <w:outlineLvl w:val="0"/>
    </w:pPr>
    <w:rPr>
      <w:rFonts w:ascii="Brush Script MT" w:eastAsia="Times New Roman" w:hAnsi="Brush Script MT"/>
      <w:b/>
      <w:kern w:val="28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A0FCE"/>
    <w:pPr>
      <w:keepNext/>
      <w:outlineLvl w:val="5"/>
    </w:pPr>
    <w:rPr>
      <w:rFonts w:ascii="Times New Roman" w:eastAsia="Times New Roman" w:hAnsi="Times New Roman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FCE"/>
    <w:rPr>
      <w:rFonts w:ascii="Brush Script MT" w:eastAsia="Times New Roman" w:hAnsi="Brush Script MT" w:cs="Times New Roman"/>
      <w:b/>
      <w:kern w:val="28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A0FCE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styleId="Hipercze">
    <w:name w:val="Hyperlink"/>
    <w:basedOn w:val="Domylnaczcionkaakapitu"/>
    <w:semiHidden/>
    <w:unhideWhenUsed/>
    <w:rsid w:val="009A0F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A0FCE"/>
    <w:pPr>
      <w:ind w:left="993" w:hanging="993"/>
      <w:jc w:val="center"/>
    </w:pPr>
    <w:rPr>
      <w:rFonts w:ascii="Monotype Corsiva" w:hAnsi="Monotype Corsiva"/>
      <w:color w:val="0000FF"/>
      <w:sz w:val="56"/>
      <w:szCs w:val="5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0FCE"/>
    <w:rPr>
      <w:rFonts w:ascii="Monotype Corsiva" w:eastAsia="Arial" w:hAnsi="Monotype Corsiva" w:cs="Times New Roman"/>
      <w:color w:val="0000FF"/>
      <w:sz w:val="56"/>
      <w:szCs w:val="5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FCE"/>
    <w:pPr>
      <w:spacing w:after="0" w:line="240" w:lineRule="auto"/>
    </w:pPr>
    <w:rPr>
      <w:rFonts w:ascii="Arial" w:eastAsia="Arial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FCE"/>
    <w:pPr>
      <w:keepNext/>
      <w:spacing w:before="240" w:after="60"/>
      <w:outlineLvl w:val="0"/>
    </w:pPr>
    <w:rPr>
      <w:rFonts w:ascii="Brush Script MT" w:eastAsia="Times New Roman" w:hAnsi="Brush Script MT"/>
      <w:b/>
      <w:kern w:val="28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A0FCE"/>
    <w:pPr>
      <w:keepNext/>
      <w:outlineLvl w:val="5"/>
    </w:pPr>
    <w:rPr>
      <w:rFonts w:ascii="Times New Roman" w:eastAsia="Times New Roman" w:hAnsi="Times New Roman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0FCE"/>
    <w:rPr>
      <w:rFonts w:ascii="Brush Script MT" w:eastAsia="Times New Roman" w:hAnsi="Brush Script MT" w:cs="Times New Roman"/>
      <w:b/>
      <w:kern w:val="28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A0FCE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styleId="Hipercze">
    <w:name w:val="Hyperlink"/>
    <w:basedOn w:val="Domylnaczcionkaakapitu"/>
    <w:semiHidden/>
    <w:unhideWhenUsed/>
    <w:rsid w:val="009A0F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A0FCE"/>
    <w:pPr>
      <w:ind w:left="993" w:hanging="993"/>
      <w:jc w:val="center"/>
    </w:pPr>
    <w:rPr>
      <w:rFonts w:ascii="Monotype Corsiva" w:hAnsi="Monotype Corsiva"/>
      <w:color w:val="0000FF"/>
      <w:sz w:val="56"/>
      <w:szCs w:val="5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0FCE"/>
    <w:rPr>
      <w:rFonts w:ascii="Monotype Corsiva" w:eastAsia="Arial" w:hAnsi="Monotype Corsiva" w:cs="Times New Roman"/>
      <w:color w:val="0000FF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9</cp:revision>
  <dcterms:created xsi:type="dcterms:W3CDTF">2015-08-25T07:49:00Z</dcterms:created>
  <dcterms:modified xsi:type="dcterms:W3CDTF">2015-08-26T17:31:00Z</dcterms:modified>
</cp:coreProperties>
</file>